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364" w:rsidRPr="00D57FB7" w:rsidRDefault="00F02CAD" w:rsidP="009467FE">
      <w:pPr>
        <w:rPr>
          <w:rFonts w:ascii="Arial" w:hAnsi="Arial" w:cs="Arial"/>
          <w:b/>
          <w:sz w:val="24"/>
          <w:szCs w:val="24"/>
        </w:rPr>
      </w:pPr>
      <w:r w:rsidRPr="00D57FB7">
        <w:rPr>
          <w:rFonts w:ascii="Arial" w:hAnsi="Arial" w:cs="Arial"/>
          <w:b/>
          <w:sz w:val="24"/>
          <w:szCs w:val="24"/>
        </w:rPr>
        <w:t xml:space="preserve">Sportabzeichen-Uni-Challenge: </w:t>
      </w:r>
      <w:r w:rsidR="00F932A1" w:rsidRPr="00D57FB7">
        <w:rPr>
          <w:rFonts w:ascii="Arial" w:hAnsi="Arial" w:cs="Arial"/>
          <w:b/>
          <w:sz w:val="24"/>
          <w:szCs w:val="24"/>
        </w:rPr>
        <w:t>Acht</w:t>
      </w:r>
      <w:r w:rsidR="00190364" w:rsidRPr="00D57FB7">
        <w:rPr>
          <w:rFonts w:ascii="Arial" w:hAnsi="Arial" w:cs="Arial"/>
          <w:b/>
          <w:sz w:val="24"/>
          <w:szCs w:val="24"/>
        </w:rPr>
        <w:t xml:space="preserve"> Gewinner, ein Sieger</w:t>
      </w:r>
    </w:p>
    <w:p w:rsidR="00190364" w:rsidRPr="00D57FB7" w:rsidRDefault="00190364" w:rsidP="009467FE">
      <w:pPr>
        <w:rPr>
          <w:rFonts w:ascii="Arial" w:hAnsi="Arial" w:cs="Arial"/>
          <w:b/>
          <w:sz w:val="24"/>
          <w:szCs w:val="24"/>
        </w:rPr>
      </w:pPr>
      <w:r w:rsidRPr="00D57FB7">
        <w:rPr>
          <w:rFonts w:ascii="Arial" w:hAnsi="Arial" w:cs="Arial"/>
          <w:b/>
          <w:sz w:val="24"/>
          <w:szCs w:val="24"/>
        </w:rPr>
        <w:t xml:space="preserve">Am 18. Juni kämpfen acht Hochschulen um den Titel </w:t>
      </w:r>
      <w:r w:rsidR="00140E8A" w:rsidRPr="00D57FB7">
        <w:rPr>
          <w:rFonts w:ascii="Arial" w:hAnsi="Arial" w:cs="Arial"/>
          <w:b/>
          <w:sz w:val="24"/>
          <w:szCs w:val="24"/>
        </w:rPr>
        <w:t xml:space="preserve">als </w:t>
      </w:r>
      <w:r w:rsidR="0083778D" w:rsidRPr="00D57FB7">
        <w:rPr>
          <w:rFonts w:ascii="Arial" w:hAnsi="Arial" w:cs="Arial"/>
          <w:sz w:val="24"/>
          <w:szCs w:val="24"/>
        </w:rPr>
        <w:t>„</w:t>
      </w:r>
      <w:r w:rsidRPr="00D57FB7">
        <w:rPr>
          <w:rFonts w:ascii="Arial" w:hAnsi="Arial" w:cs="Arial"/>
          <w:b/>
          <w:sz w:val="24"/>
          <w:szCs w:val="24"/>
        </w:rPr>
        <w:t>Sportlichste Uni Deutschlands"</w:t>
      </w:r>
    </w:p>
    <w:p w:rsidR="0080644C" w:rsidRPr="00D57FB7" w:rsidRDefault="00190364" w:rsidP="009467FE">
      <w:pPr>
        <w:rPr>
          <w:rFonts w:ascii="Arial" w:hAnsi="Arial" w:cs="Arial"/>
          <w:sz w:val="24"/>
          <w:szCs w:val="24"/>
        </w:rPr>
      </w:pPr>
      <w:r w:rsidRPr="00D57FB7">
        <w:rPr>
          <w:rFonts w:ascii="Arial" w:hAnsi="Arial" w:cs="Arial"/>
          <w:sz w:val="24"/>
          <w:szCs w:val="24"/>
        </w:rPr>
        <w:t xml:space="preserve">So spannend war die Sportabzeichen-Uni-Challenge noch nie: Mit </w:t>
      </w:r>
      <w:r w:rsidR="0080644C" w:rsidRPr="00D57FB7">
        <w:rPr>
          <w:rFonts w:ascii="Arial" w:hAnsi="Arial" w:cs="Arial"/>
          <w:sz w:val="24"/>
          <w:szCs w:val="24"/>
        </w:rPr>
        <w:t xml:space="preserve">der TU </w:t>
      </w:r>
      <w:r w:rsidRPr="00D57FB7">
        <w:rPr>
          <w:rFonts w:ascii="Arial" w:hAnsi="Arial" w:cs="Arial"/>
          <w:sz w:val="24"/>
          <w:szCs w:val="24"/>
        </w:rPr>
        <w:t xml:space="preserve">Darmstadt und </w:t>
      </w:r>
      <w:r w:rsidR="0080644C" w:rsidRPr="00D57FB7">
        <w:rPr>
          <w:rFonts w:ascii="Arial" w:hAnsi="Arial" w:cs="Arial"/>
          <w:sz w:val="24"/>
          <w:szCs w:val="24"/>
        </w:rPr>
        <w:t xml:space="preserve">der Leibniz Universität </w:t>
      </w:r>
      <w:r w:rsidRPr="00D57FB7">
        <w:rPr>
          <w:rFonts w:ascii="Arial" w:hAnsi="Arial" w:cs="Arial"/>
          <w:sz w:val="24"/>
          <w:szCs w:val="24"/>
        </w:rPr>
        <w:t xml:space="preserve">Hannover haben gleich zwei Unis Chancen auf ihren dritten </w:t>
      </w:r>
      <w:r w:rsidR="0077424E" w:rsidRPr="00D57FB7">
        <w:rPr>
          <w:rFonts w:ascii="Arial" w:hAnsi="Arial" w:cs="Arial"/>
          <w:sz w:val="24"/>
          <w:szCs w:val="24"/>
        </w:rPr>
        <w:t>Titel</w:t>
      </w:r>
      <w:r w:rsidR="0080644C" w:rsidRPr="00D57FB7">
        <w:rPr>
          <w:rFonts w:ascii="Arial" w:hAnsi="Arial" w:cs="Arial"/>
          <w:sz w:val="24"/>
          <w:szCs w:val="24"/>
        </w:rPr>
        <w:t xml:space="preserve">, wenn am 18. Juni die fünfte vom Deutschen Olympischen Sportbund </w:t>
      </w:r>
      <w:r w:rsidR="00A373CB" w:rsidRPr="00D57FB7">
        <w:rPr>
          <w:rFonts w:ascii="Arial" w:hAnsi="Arial" w:cs="Arial"/>
          <w:sz w:val="24"/>
          <w:szCs w:val="24"/>
        </w:rPr>
        <w:t>(DOSB) und der Krankenkasse BKK</w:t>
      </w:r>
      <w:r w:rsidR="0080644C" w:rsidRPr="00D57FB7">
        <w:rPr>
          <w:rFonts w:ascii="Arial" w:hAnsi="Arial" w:cs="Arial"/>
          <w:sz w:val="24"/>
          <w:szCs w:val="24"/>
        </w:rPr>
        <w:t>24 ausgerufene Sportabzeichen-Uni-Challenge ausgetragen wird.</w:t>
      </w:r>
    </w:p>
    <w:p w:rsidR="00A21CEA" w:rsidRPr="00D57FB7" w:rsidRDefault="0080644C" w:rsidP="009467FE">
      <w:pPr>
        <w:rPr>
          <w:rFonts w:ascii="Arial" w:hAnsi="Arial" w:cs="Arial"/>
          <w:sz w:val="24"/>
          <w:szCs w:val="24"/>
        </w:rPr>
      </w:pPr>
      <w:r w:rsidRPr="00D57FB7">
        <w:rPr>
          <w:rFonts w:ascii="Arial" w:hAnsi="Arial" w:cs="Arial"/>
          <w:sz w:val="24"/>
          <w:szCs w:val="24"/>
        </w:rPr>
        <w:t>Die Titelverteidiger aus Darmstadt könnten mit dem dritten Sieg in Folge das Triple</w:t>
      </w:r>
      <w:r w:rsidR="0083778D" w:rsidRPr="00D57FB7">
        <w:rPr>
          <w:rFonts w:ascii="Arial" w:hAnsi="Arial" w:cs="Arial"/>
          <w:sz w:val="24"/>
          <w:szCs w:val="24"/>
        </w:rPr>
        <w:t xml:space="preserve"> perfekt machen. Doch Hannover wünscht sich </w:t>
      </w:r>
      <w:r w:rsidRPr="00D57FB7">
        <w:rPr>
          <w:rFonts w:ascii="Arial" w:hAnsi="Arial" w:cs="Arial"/>
          <w:sz w:val="24"/>
          <w:szCs w:val="24"/>
        </w:rPr>
        <w:t xml:space="preserve">nichts </w:t>
      </w:r>
      <w:r w:rsidR="0083778D" w:rsidRPr="00D57FB7">
        <w:rPr>
          <w:rFonts w:ascii="Arial" w:hAnsi="Arial" w:cs="Arial"/>
          <w:sz w:val="24"/>
          <w:szCs w:val="24"/>
        </w:rPr>
        <w:t>mehr</w:t>
      </w:r>
      <w:r w:rsidR="00140E8A" w:rsidRPr="00D57FB7">
        <w:rPr>
          <w:rFonts w:ascii="Arial" w:hAnsi="Arial" w:cs="Arial"/>
          <w:sz w:val="24"/>
          <w:szCs w:val="24"/>
        </w:rPr>
        <w:t>,</w:t>
      </w:r>
      <w:r w:rsidRPr="00D57FB7">
        <w:rPr>
          <w:rFonts w:ascii="Arial" w:hAnsi="Arial" w:cs="Arial"/>
          <w:sz w:val="24"/>
          <w:szCs w:val="24"/>
        </w:rPr>
        <w:t xml:space="preserve"> als den Dauerrivalen </w:t>
      </w:r>
      <w:r w:rsidR="0083778D" w:rsidRPr="00D57FB7">
        <w:rPr>
          <w:rFonts w:ascii="Arial" w:hAnsi="Arial" w:cs="Arial"/>
          <w:sz w:val="24"/>
          <w:szCs w:val="24"/>
        </w:rPr>
        <w:t xml:space="preserve">endlich </w:t>
      </w:r>
      <w:r w:rsidR="00140E8A" w:rsidRPr="00D57FB7">
        <w:rPr>
          <w:rFonts w:ascii="Arial" w:hAnsi="Arial" w:cs="Arial"/>
          <w:sz w:val="24"/>
          <w:szCs w:val="24"/>
        </w:rPr>
        <w:t xml:space="preserve">zu </w:t>
      </w:r>
      <w:r w:rsidRPr="00D57FB7">
        <w:rPr>
          <w:rFonts w:ascii="Arial" w:hAnsi="Arial" w:cs="Arial"/>
          <w:sz w:val="24"/>
          <w:szCs w:val="24"/>
        </w:rPr>
        <w:t xml:space="preserve">schlagen. </w:t>
      </w:r>
      <w:r w:rsidR="00A21CEA" w:rsidRPr="00D57FB7">
        <w:rPr>
          <w:rFonts w:ascii="Arial" w:hAnsi="Arial" w:cs="Arial"/>
          <w:sz w:val="24"/>
          <w:szCs w:val="24"/>
        </w:rPr>
        <w:t xml:space="preserve">Fragt sich, ob </w:t>
      </w:r>
      <w:r w:rsidR="0083778D" w:rsidRPr="00D57FB7">
        <w:rPr>
          <w:rFonts w:ascii="Arial" w:hAnsi="Arial" w:cs="Arial"/>
          <w:sz w:val="24"/>
          <w:szCs w:val="24"/>
        </w:rPr>
        <w:t xml:space="preserve">am 18. Juni </w:t>
      </w:r>
      <w:r w:rsidR="00A21CEA" w:rsidRPr="00D57FB7">
        <w:rPr>
          <w:rFonts w:ascii="Arial" w:hAnsi="Arial" w:cs="Arial"/>
          <w:sz w:val="24"/>
          <w:szCs w:val="24"/>
        </w:rPr>
        <w:t xml:space="preserve">nicht </w:t>
      </w:r>
      <w:r w:rsidR="007B768D" w:rsidRPr="00D57FB7">
        <w:rPr>
          <w:rFonts w:ascii="Arial" w:hAnsi="Arial" w:cs="Arial"/>
          <w:sz w:val="24"/>
          <w:szCs w:val="24"/>
        </w:rPr>
        <w:t xml:space="preserve">vielleicht </w:t>
      </w:r>
      <w:r w:rsidR="00A21CEA" w:rsidRPr="00D57FB7">
        <w:rPr>
          <w:rFonts w:ascii="Arial" w:hAnsi="Arial" w:cs="Arial"/>
          <w:sz w:val="24"/>
          <w:szCs w:val="24"/>
        </w:rPr>
        <w:t xml:space="preserve">ein </w:t>
      </w:r>
      <w:r w:rsidR="00D778F8" w:rsidRPr="00D57FB7">
        <w:rPr>
          <w:rFonts w:ascii="Arial" w:hAnsi="Arial" w:cs="Arial"/>
          <w:sz w:val="24"/>
          <w:szCs w:val="24"/>
        </w:rPr>
        <w:t xml:space="preserve">lachender </w:t>
      </w:r>
      <w:r w:rsidR="00A21CEA" w:rsidRPr="00D57FB7">
        <w:rPr>
          <w:rFonts w:ascii="Arial" w:hAnsi="Arial" w:cs="Arial"/>
          <w:sz w:val="24"/>
          <w:szCs w:val="24"/>
        </w:rPr>
        <w:t xml:space="preserve">Dritter einen Überraschungscoup landen kann. </w:t>
      </w:r>
    </w:p>
    <w:p w:rsidR="0077424E" w:rsidRPr="00D57FB7" w:rsidRDefault="00190364" w:rsidP="009467FE">
      <w:pPr>
        <w:rPr>
          <w:rFonts w:ascii="Arial" w:hAnsi="Arial" w:cs="Arial"/>
          <w:sz w:val="24"/>
          <w:szCs w:val="24"/>
        </w:rPr>
      </w:pPr>
      <w:r w:rsidRPr="00D57FB7">
        <w:rPr>
          <w:rFonts w:ascii="Arial" w:hAnsi="Arial" w:cs="Arial"/>
          <w:sz w:val="24"/>
          <w:szCs w:val="24"/>
        </w:rPr>
        <w:t xml:space="preserve">Die Humboldt-Universität zu Berlin und die Universität Leipzig haben sich nach ihrer Premiere im vergangenen Jahr hohe Ziele gesteckt. Mit der Martin-Luther-Universität Halle-Wittenberg ist ein </w:t>
      </w:r>
      <w:r w:rsidR="0080644C" w:rsidRPr="00D57FB7">
        <w:rPr>
          <w:rFonts w:ascii="Arial" w:hAnsi="Arial" w:cs="Arial"/>
          <w:sz w:val="24"/>
          <w:szCs w:val="24"/>
        </w:rPr>
        <w:t xml:space="preserve">starker Newcomer </w:t>
      </w:r>
      <w:r w:rsidRPr="00D57FB7">
        <w:rPr>
          <w:rFonts w:ascii="Arial" w:hAnsi="Arial" w:cs="Arial"/>
          <w:sz w:val="24"/>
          <w:szCs w:val="24"/>
        </w:rPr>
        <w:t>dabei und die Universität Vechta</w:t>
      </w:r>
      <w:r w:rsidR="00140E8A" w:rsidRPr="00D57FB7">
        <w:rPr>
          <w:rFonts w:ascii="Arial" w:hAnsi="Arial" w:cs="Arial"/>
          <w:sz w:val="24"/>
          <w:szCs w:val="24"/>
        </w:rPr>
        <w:t xml:space="preserve">, die </w:t>
      </w:r>
      <w:r w:rsidR="0083778D" w:rsidRPr="00D57FB7">
        <w:rPr>
          <w:rFonts w:ascii="Arial" w:hAnsi="Arial" w:cs="Arial"/>
          <w:sz w:val="24"/>
          <w:szCs w:val="24"/>
        </w:rPr>
        <w:t xml:space="preserve">vom </w:t>
      </w:r>
      <w:r w:rsidR="00140E8A" w:rsidRPr="00D57FB7">
        <w:rPr>
          <w:rFonts w:ascii="Arial" w:hAnsi="Arial" w:cs="Arial"/>
          <w:sz w:val="24"/>
          <w:szCs w:val="24"/>
        </w:rPr>
        <w:t xml:space="preserve">großen Zusammenhalt aller Uni-Angehörigen lebt, </w:t>
      </w:r>
      <w:r w:rsidRPr="00D57FB7">
        <w:rPr>
          <w:rFonts w:ascii="Arial" w:hAnsi="Arial" w:cs="Arial"/>
          <w:sz w:val="24"/>
          <w:szCs w:val="24"/>
        </w:rPr>
        <w:t xml:space="preserve">kehrt </w:t>
      </w:r>
      <w:r w:rsidR="00140E8A" w:rsidRPr="00D57FB7">
        <w:rPr>
          <w:rFonts w:ascii="Arial" w:hAnsi="Arial" w:cs="Arial"/>
          <w:sz w:val="24"/>
          <w:szCs w:val="24"/>
        </w:rPr>
        <w:t xml:space="preserve">mit </w:t>
      </w:r>
      <w:r w:rsidRPr="00D57FB7">
        <w:rPr>
          <w:rFonts w:ascii="Arial" w:hAnsi="Arial" w:cs="Arial"/>
          <w:sz w:val="24"/>
          <w:szCs w:val="24"/>
        </w:rPr>
        <w:t xml:space="preserve">einer </w:t>
      </w:r>
      <w:r w:rsidR="001B6420" w:rsidRPr="00D57FB7">
        <w:rPr>
          <w:rFonts w:ascii="Arial" w:hAnsi="Arial" w:cs="Arial"/>
          <w:sz w:val="24"/>
          <w:szCs w:val="24"/>
        </w:rPr>
        <w:t xml:space="preserve">von Grund auf </w:t>
      </w:r>
      <w:r w:rsidRPr="00D57FB7">
        <w:rPr>
          <w:rFonts w:ascii="Arial" w:hAnsi="Arial" w:cs="Arial"/>
          <w:sz w:val="24"/>
          <w:szCs w:val="24"/>
        </w:rPr>
        <w:t xml:space="preserve">renovierten Sportanlage und neuer Tartanbahn ins Rennen zurück. </w:t>
      </w:r>
    </w:p>
    <w:p w:rsidR="00190364" w:rsidRPr="00D57FB7" w:rsidRDefault="00190364" w:rsidP="009467FE">
      <w:pPr>
        <w:rPr>
          <w:rFonts w:ascii="Arial" w:hAnsi="Arial" w:cs="Arial"/>
          <w:sz w:val="24"/>
          <w:szCs w:val="24"/>
        </w:rPr>
      </w:pPr>
      <w:r w:rsidRPr="00D57FB7">
        <w:rPr>
          <w:rFonts w:ascii="Arial" w:hAnsi="Arial" w:cs="Arial"/>
          <w:sz w:val="24"/>
          <w:szCs w:val="24"/>
        </w:rPr>
        <w:t xml:space="preserve">Die Universität Paderborn will das Feld von hinten aufrollen und </w:t>
      </w:r>
      <w:r w:rsidR="0080644C" w:rsidRPr="00D57FB7">
        <w:rPr>
          <w:rFonts w:ascii="Arial" w:hAnsi="Arial" w:cs="Arial"/>
          <w:sz w:val="24"/>
          <w:szCs w:val="24"/>
        </w:rPr>
        <w:t xml:space="preserve">unbedingt </w:t>
      </w:r>
      <w:r w:rsidRPr="00D57FB7">
        <w:rPr>
          <w:rFonts w:ascii="Arial" w:hAnsi="Arial" w:cs="Arial"/>
          <w:sz w:val="24"/>
          <w:szCs w:val="24"/>
        </w:rPr>
        <w:t>besser abschneiden</w:t>
      </w:r>
      <w:r w:rsidR="00A21CEA" w:rsidRPr="00D57FB7">
        <w:rPr>
          <w:rFonts w:ascii="Arial" w:hAnsi="Arial" w:cs="Arial"/>
          <w:sz w:val="24"/>
          <w:szCs w:val="24"/>
        </w:rPr>
        <w:t xml:space="preserve"> als 2018</w:t>
      </w:r>
      <w:r w:rsidRPr="00D57FB7">
        <w:rPr>
          <w:rFonts w:ascii="Arial" w:hAnsi="Arial" w:cs="Arial"/>
          <w:sz w:val="24"/>
          <w:szCs w:val="24"/>
        </w:rPr>
        <w:t>, wo sie letzter wurde</w:t>
      </w:r>
      <w:r w:rsidR="007B768D" w:rsidRPr="00D57FB7">
        <w:rPr>
          <w:rFonts w:ascii="Arial" w:hAnsi="Arial" w:cs="Arial"/>
          <w:sz w:val="24"/>
          <w:szCs w:val="24"/>
        </w:rPr>
        <w:t>. D</w:t>
      </w:r>
      <w:r w:rsidRPr="00D57FB7">
        <w:rPr>
          <w:rFonts w:ascii="Arial" w:hAnsi="Arial" w:cs="Arial"/>
          <w:sz w:val="24"/>
          <w:szCs w:val="24"/>
        </w:rPr>
        <w:t xml:space="preserve">ie </w:t>
      </w:r>
      <w:r w:rsidR="007B768D" w:rsidRPr="00D57FB7">
        <w:rPr>
          <w:rFonts w:ascii="Arial" w:hAnsi="Arial" w:cs="Arial"/>
          <w:sz w:val="24"/>
          <w:szCs w:val="24"/>
        </w:rPr>
        <w:t xml:space="preserve">TU </w:t>
      </w:r>
      <w:r w:rsidRPr="00D57FB7">
        <w:rPr>
          <w:rFonts w:ascii="Arial" w:hAnsi="Arial" w:cs="Arial"/>
          <w:sz w:val="24"/>
          <w:szCs w:val="24"/>
        </w:rPr>
        <w:t xml:space="preserve">Braunschweig möchte ihren vierten Platz </w:t>
      </w:r>
      <w:r w:rsidR="00D778F8" w:rsidRPr="00D57FB7">
        <w:rPr>
          <w:rFonts w:ascii="Arial" w:hAnsi="Arial" w:cs="Arial"/>
          <w:sz w:val="24"/>
          <w:szCs w:val="24"/>
        </w:rPr>
        <w:t>verteidigen oder sogar noch übertreffen</w:t>
      </w:r>
      <w:r w:rsidRPr="00D57FB7">
        <w:rPr>
          <w:rFonts w:ascii="Arial" w:hAnsi="Arial" w:cs="Arial"/>
          <w:sz w:val="24"/>
          <w:szCs w:val="24"/>
        </w:rPr>
        <w:t>.</w:t>
      </w:r>
    </w:p>
    <w:p w:rsidR="0083778D" w:rsidRPr="00D57FB7" w:rsidRDefault="0083778D" w:rsidP="009467FE">
      <w:pPr>
        <w:rPr>
          <w:rFonts w:ascii="Arial" w:hAnsi="Arial" w:cs="Arial"/>
          <w:b/>
          <w:sz w:val="24"/>
          <w:szCs w:val="24"/>
        </w:rPr>
      </w:pPr>
      <w:r w:rsidRPr="00D57FB7">
        <w:rPr>
          <w:rFonts w:ascii="Arial" w:hAnsi="Arial" w:cs="Arial"/>
          <w:b/>
          <w:sz w:val="24"/>
          <w:szCs w:val="24"/>
        </w:rPr>
        <w:t>Top motiviert</w:t>
      </w:r>
    </w:p>
    <w:p w:rsidR="00190364" w:rsidRPr="00D57FB7" w:rsidRDefault="00D778F8" w:rsidP="009467FE">
      <w:pPr>
        <w:rPr>
          <w:rFonts w:ascii="Arial" w:hAnsi="Arial" w:cs="Arial"/>
          <w:sz w:val="24"/>
          <w:szCs w:val="24"/>
        </w:rPr>
      </w:pPr>
      <w:r w:rsidRPr="00D57FB7">
        <w:rPr>
          <w:rFonts w:ascii="Arial" w:hAnsi="Arial" w:cs="Arial"/>
          <w:sz w:val="24"/>
          <w:szCs w:val="24"/>
        </w:rPr>
        <w:t xml:space="preserve">Um </w:t>
      </w:r>
      <w:r w:rsidR="0077424E" w:rsidRPr="00D57FB7">
        <w:rPr>
          <w:rFonts w:ascii="Arial" w:hAnsi="Arial" w:cs="Arial"/>
          <w:sz w:val="24"/>
          <w:szCs w:val="24"/>
        </w:rPr>
        <w:t xml:space="preserve">möglichst </w:t>
      </w:r>
      <w:r w:rsidRPr="00D57FB7">
        <w:rPr>
          <w:rFonts w:ascii="Arial" w:hAnsi="Arial" w:cs="Arial"/>
          <w:sz w:val="24"/>
          <w:szCs w:val="24"/>
        </w:rPr>
        <w:t xml:space="preserve">viele Studierende, Beschäftigte und Alumni zu motivieren, bei </w:t>
      </w:r>
      <w:r w:rsidR="00DC4617" w:rsidRPr="00D57FB7">
        <w:rPr>
          <w:rFonts w:ascii="Arial" w:hAnsi="Arial" w:cs="Arial"/>
          <w:sz w:val="24"/>
          <w:szCs w:val="24"/>
        </w:rPr>
        <w:t>der Sportabzeichen-Uni-Challenge</w:t>
      </w:r>
      <w:r w:rsidRPr="00D57FB7">
        <w:rPr>
          <w:rFonts w:ascii="Arial" w:hAnsi="Arial" w:cs="Arial"/>
          <w:sz w:val="24"/>
          <w:szCs w:val="24"/>
        </w:rPr>
        <w:t xml:space="preserve"> </w:t>
      </w:r>
      <w:r w:rsidR="0077424E" w:rsidRPr="00D57FB7">
        <w:rPr>
          <w:rFonts w:ascii="Arial" w:hAnsi="Arial" w:cs="Arial"/>
          <w:sz w:val="24"/>
          <w:szCs w:val="24"/>
        </w:rPr>
        <w:t>mitzumachen</w:t>
      </w:r>
      <w:r w:rsidR="005B300C" w:rsidRPr="00D57FB7">
        <w:rPr>
          <w:rFonts w:ascii="Arial" w:hAnsi="Arial" w:cs="Arial"/>
          <w:sz w:val="24"/>
          <w:szCs w:val="24"/>
        </w:rPr>
        <w:t>,</w:t>
      </w:r>
      <w:r w:rsidRPr="00D57FB7">
        <w:rPr>
          <w:rFonts w:ascii="Arial" w:hAnsi="Arial" w:cs="Arial"/>
          <w:sz w:val="24"/>
          <w:szCs w:val="24"/>
        </w:rPr>
        <w:t xml:space="preserve"> haben sich die Hochschulen </w:t>
      </w:r>
      <w:r w:rsidR="0077424E" w:rsidRPr="00D57FB7">
        <w:rPr>
          <w:rFonts w:ascii="Arial" w:hAnsi="Arial" w:cs="Arial"/>
          <w:sz w:val="24"/>
          <w:szCs w:val="24"/>
        </w:rPr>
        <w:t xml:space="preserve">in diesem Jahr wieder </w:t>
      </w:r>
      <w:r w:rsidRPr="00D57FB7">
        <w:rPr>
          <w:rFonts w:ascii="Arial" w:hAnsi="Arial" w:cs="Arial"/>
          <w:sz w:val="24"/>
          <w:szCs w:val="24"/>
        </w:rPr>
        <w:t xml:space="preserve">prominente Sportlerinnen und Sportler als Unterstützung </w:t>
      </w:r>
      <w:r w:rsidR="00140E8A" w:rsidRPr="00D57FB7">
        <w:rPr>
          <w:rFonts w:ascii="Arial" w:hAnsi="Arial" w:cs="Arial"/>
          <w:sz w:val="24"/>
          <w:szCs w:val="24"/>
        </w:rPr>
        <w:t xml:space="preserve">ins Boot </w:t>
      </w:r>
      <w:r w:rsidRPr="00D57FB7">
        <w:rPr>
          <w:rFonts w:ascii="Arial" w:hAnsi="Arial" w:cs="Arial"/>
          <w:sz w:val="24"/>
          <w:szCs w:val="24"/>
        </w:rPr>
        <w:t xml:space="preserve">geholt. </w:t>
      </w:r>
    </w:p>
    <w:p w:rsidR="0083778D" w:rsidRPr="00D57FB7" w:rsidRDefault="0083778D" w:rsidP="009467FE">
      <w:pPr>
        <w:rPr>
          <w:rFonts w:ascii="Arial" w:hAnsi="Arial" w:cs="Arial"/>
          <w:sz w:val="24"/>
          <w:szCs w:val="24"/>
        </w:rPr>
      </w:pPr>
      <w:r w:rsidRPr="00D57FB7">
        <w:rPr>
          <w:rFonts w:ascii="Arial" w:hAnsi="Arial" w:cs="Arial"/>
          <w:sz w:val="24"/>
          <w:szCs w:val="24"/>
        </w:rPr>
        <w:t xml:space="preserve">In Berlin wird Annika Schleu für die HU auf Punktejagd gehen. Die Moderne Fünfkämpferin ist bei den Olympischen Spielen in Rio de Janeiro 2016 auf Platz vier gelandet. Darmstadt bietet als Titelverteidiger gleich drei Botschafter für die Sportabzeichen-Uni-Challenge auf: Sportgymnastin Alicia Höhn und Myron de </w:t>
      </w:r>
      <w:proofErr w:type="spellStart"/>
      <w:r w:rsidRPr="00D57FB7">
        <w:rPr>
          <w:rFonts w:ascii="Arial" w:hAnsi="Arial" w:cs="Arial"/>
          <w:sz w:val="24"/>
          <w:szCs w:val="24"/>
        </w:rPr>
        <w:t>Vaned</w:t>
      </w:r>
      <w:proofErr w:type="spellEnd"/>
      <w:r w:rsidRPr="00D57FB7">
        <w:rPr>
          <w:rFonts w:ascii="Arial" w:hAnsi="Arial" w:cs="Arial"/>
          <w:sz w:val="24"/>
          <w:szCs w:val="24"/>
        </w:rPr>
        <w:t xml:space="preserve">, der American Football spielt, erhalten Verstärkung von Judoka Andreas Höhn. </w:t>
      </w:r>
      <w:r w:rsidR="003214B0" w:rsidRPr="00D57FB7">
        <w:rPr>
          <w:rFonts w:ascii="Arial" w:hAnsi="Arial" w:cs="Arial"/>
          <w:sz w:val="24"/>
          <w:szCs w:val="24"/>
        </w:rPr>
        <w:t>Für Vechta kämpft Volleyballerin Sina Albers vom VfL Oythe aus der 2. Bundesliga um wichtige Punkte.</w:t>
      </w:r>
    </w:p>
    <w:p w:rsidR="00660000" w:rsidRPr="00D57FB7" w:rsidRDefault="00D778F8" w:rsidP="009467FE">
      <w:pPr>
        <w:rPr>
          <w:rFonts w:ascii="Arial" w:hAnsi="Arial" w:cs="Arial"/>
          <w:sz w:val="24"/>
          <w:szCs w:val="24"/>
        </w:rPr>
      </w:pPr>
      <w:r w:rsidRPr="00D57FB7">
        <w:rPr>
          <w:rFonts w:ascii="Arial" w:hAnsi="Arial" w:cs="Arial"/>
          <w:sz w:val="24"/>
          <w:szCs w:val="24"/>
        </w:rPr>
        <w:t>Für Halle geht der dreifache Weltrekordhalter im Schwimme</w:t>
      </w:r>
      <w:r w:rsidR="00660000" w:rsidRPr="00D57FB7">
        <w:rPr>
          <w:rFonts w:ascii="Arial" w:hAnsi="Arial" w:cs="Arial"/>
          <w:sz w:val="24"/>
          <w:szCs w:val="24"/>
        </w:rPr>
        <w:t>n Paul Biedermann an den Start. Er sieht gute Chancen für seine Uni: „Wenn man neu dabei ist, also als Underdog an den Start geht, ist man immer für eine Überraschung gut!"</w:t>
      </w:r>
    </w:p>
    <w:p w:rsidR="0083778D" w:rsidRPr="00D57FB7" w:rsidRDefault="0083778D" w:rsidP="009467FE">
      <w:pPr>
        <w:rPr>
          <w:rFonts w:ascii="Arial" w:hAnsi="Arial" w:cs="Arial"/>
          <w:sz w:val="24"/>
          <w:szCs w:val="24"/>
        </w:rPr>
      </w:pPr>
      <w:r w:rsidRPr="00D57FB7">
        <w:rPr>
          <w:rFonts w:ascii="Arial" w:hAnsi="Arial" w:cs="Arial"/>
          <w:sz w:val="24"/>
          <w:szCs w:val="24"/>
        </w:rPr>
        <w:t>In Hannover ist Kevin Götz, Wasserballer bei den Wassersportfreunden von 1898 Hannover (</w:t>
      </w:r>
      <w:proofErr w:type="spellStart"/>
      <w:r w:rsidRPr="00D57FB7">
        <w:rPr>
          <w:rFonts w:ascii="Arial" w:hAnsi="Arial" w:cs="Arial"/>
          <w:sz w:val="24"/>
          <w:szCs w:val="24"/>
        </w:rPr>
        <w:t>Waspo</w:t>
      </w:r>
      <w:proofErr w:type="spellEnd"/>
      <w:r w:rsidRPr="00D57FB7">
        <w:rPr>
          <w:rFonts w:ascii="Arial" w:hAnsi="Arial" w:cs="Arial"/>
          <w:sz w:val="24"/>
          <w:szCs w:val="24"/>
        </w:rPr>
        <w:t xml:space="preserve"> 98 Hannover) schon gesetzt. Den Titel als Sieger der Herzen hat die Leibniz Uni sich bereits im Vorfeld gesichert: Sie öffnet die Sportabzeichen-Uni-Challenge in diesem Jahr als erste Hochschule überhaupt für Teilnehmerinnen und </w:t>
      </w:r>
      <w:r w:rsidRPr="00D57FB7">
        <w:rPr>
          <w:rFonts w:ascii="Arial" w:hAnsi="Arial" w:cs="Arial"/>
          <w:sz w:val="24"/>
          <w:szCs w:val="24"/>
        </w:rPr>
        <w:lastRenderedPageBreak/>
        <w:t>Teilnehmer mit Handicap. Botschafter der Kampagne ist Julien Krüger, vom kaufmännischen Gebäudemanagement. Die Initiative dafür ging von Kevin Kitsch aus, der im Bereich Hochschulsport die neue Projek</w:t>
      </w:r>
      <w:r w:rsidR="003214B0" w:rsidRPr="00D57FB7">
        <w:rPr>
          <w:rFonts w:ascii="Arial" w:hAnsi="Arial" w:cs="Arial"/>
          <w:sz w:val="24"/>
          <w:szCs w:val="24"/>
        </w:rPr>
        <w:t>t</w:t>
      </w:r>
      <w:r w:rsidRPr="00D57FB7">
        <w:rPr>
          <w:rFonts w:ascii="Arial" w:hAnsi="Arial" w:cs="Arial"/>
          <w:sz w:val="24"/>
          <w:szCs w:val="24"/>
        </w:rPr>
        <w:t>stelle Inklusionssport innehat.</w:t>
      </w:r>
    </w:p>
    <w:p w:rsidR="0083778D" w:rsidRPr="00D57FB7" w:rsidRDefault="0083778D" w:rsidP="0083778D">
      <w:pPr>
        <w:rPr>
          <w:rFonts w:ascii="Arial" w:hAnsi="Arial" w:cs="Arial"/>
          <w:b/>
          <w:sz w:val="24"/>
          <w:szCs w:val="24"/>
        </w:rPr>
      </w:pPr>
      <w:r w:rsidRPr="00D57FB7">
        <w:rPr>
          <w:rFonts w:ascii="Arial" w:hAnsi="Arial" w:cs="Arial"/>
          <w:b/>
          <w:sz w:val="24"/>
          <w:szCs w:val="24"/>
        </w:rPr>
        <w:t>Führung! Aufholjagd! End</w:t>
      </w:r>
      <w:r w:rsidR="00333EBE" w:rsidRPr="00D57FB7">
        <w:rPr>
          <w:rFonts w:ascii="Arial" w:hAnsi="Arial" w:cs="Arial"/>
          <w:b/>
          <w:sz w:val="24"/>
          <w:szCs w:val="24"/>
        </w:rPr>
        <w:t>s</w:t>
      </w:r>
      <w:r w:rsidRPr="00D57FB7">
        <w:rPr>
          <w:rFonts w:ascii="Arial" w:hAnsi="Arial" w:cs="Arial"/>
          <w:b/>
          <w:sz w:val="24"/>
          <w:szCs w:val="24"/>
        </w:rPr>
        <w:t>purt!</w:t>
      </w:r>
    </w:p>
    <w:p w:rsidR="0083778D" w:rsidRPr="00D57FB7" w:rsidRDefault="001A6AC2" w:rsidP="004B21AC">
      <w:pPr>
        <w:rPr>
          <w:rFonts w:ascii="Arial" w:hAnsi="Arial" w:cs="Arial"/>
          <w:sz w:val="24"/>
          <w:szCs w:val="24"/>
        </w:rPr>
      </w:pPr>
      <w:r w:rsidRPr="00D57FB7">
        <w:rPr>
          <w:rFonts w:ascii="Arial" w:hAnsi="Arial" w:cs="Arial"/>
          <w:sz w:val="24"/>
          <w:szCs w:val="24"/>
        </w:rPr>
        <w:t xml:space="preserve">An allen acht Hochschulen </w:t>
      </w:r>
      <w:r w:rsidR="00140E8A" w:rsidRPr="00D57FB7">
        <w:rPr>
          <w:rFonts w:ascii="Arial" w:hAnsi="Arial" w:cs="Arial"/>
          <w:sz w:val="24"/>
          <w:szCs w:val="24"/>
        </w:rPr>
        <w:t>gehen die</w:t>
      </w:r>
      <w:r w:rsidRPr="00D57FB7">
        <w:rPr>
          <w:rFonts w:ascii="Arial" w:hAnsi="Arial" w:cs="Arial"/>
          <w:sz w:val="24"/>
          <w:szCs w:val="24"/>
        </w:rPr>
        <w:t xml:space="preserve"> Studierende</w:t>
      </w:r>
      <w:r w:rsidR="00140E8A" w:rsidRPr="00D57FB7">
        <w:rPr>
          <w:rFonts w:ascii="Arial" w:hAnsi="Arial" w:cs="Arial"/>
          <w:sz w:val="24"/>
          <w:szCs w:val="24"/>
        </w:rPr>
        <w:t>n bestens vorbereitet an den Start.</w:t>
      </w:r>
      <w:r w:rsidRPr="00D57FB7">
        <w:rPr>
          <w:rFonts w:ascii="Arial" w:hAnsi="Arial" w:cs="Arial"/>
          <w:sz w:val="24"/>
          <w:szCs w:val="24"/>
        </w:rPr>
        <w:t xml:space="preserve"> </w:t>
      </w:r>
      <w:r w:rsidR="00140E8A" w:rsidRPr="00D57FB7">
        <w:rPr>
          <w:rFonts w:ascii="Arial" w:hAnsi="Arial" w:cs="Arial"/>
          <w:sz w:val="24"/>
          <w:szCs w:val="24"/>
        </w:rPr>
        <w:t xml:space="preserve">Sie </w:t>
      </w:r>
      <w:r w:rsidR="005B300C" w:rsidRPr="00D57FB7">
        <w:rPr>
          <w:rFonts w:ascii="Arial" w:hAnsi="Arial" w:cs="Arial"/>
          <w:sz w:val="24"/>
          <w:szCs w:val="24"/>
        </w:rPr>
        <w:t>haben vorab gezielt für das</w:t>
      </w:r>
      <w:r w:rsidR="00140E8A" w:rsidRPr="00D57FB7">
        <w:rPr>
          <w:rFonts w:ascii="Arial" w:hAnsi="Arial" w:cs="Arial"/>
          <w:sz w:val="24"/>
          <w:szCs w:val="24"/>
        </w:rPr>
        <w:t xml:space="preserve"> </w:t>
      </w:r>
      <w:r w:rsidR="005B300C" w:rsidRPr="00D57FB7">
        <w:rPr>
          <w:rFonts w:ascii="Arial" w:hAnsi="Arial" w:cs="Arial"/>
          <w:sz w:val="24"/>
          <w:szCs w:val="24"/>
        </w:rPr>
        <w:t xml:space="preserve">Deutsche </w:t>
      </w:r>
      <w:r w:rsidRPr="00D57FB7">
        <w:rPr>
          <w:rFonts w:ascii="Arial" w:hAnsi="Arial" w:cs="Arial"/>
          <w:sz w:val="24"/>
          <w:szCs w:val="24"/>
        </w:rPr>
        <w:t>Sportabzeichen</w:t>
      </w:r>
      <w:r w:rsidR="005B300C" w:rsidRPr="00D57FB7">
        <w:rPr>
          <w:rFonts w:ascii="Arial" w:hAnsi="Arial" w:cs="Arial"/>
          <w:sz w:val="24"/>
          <w:szCs w:val="24"/>
        </w:rPr>
        <w:t xml:space="preserve"> trainiert</w:t>
      </w:r>
      <w:r w:rsidRPr="00D57FB7">
        <w:rPr>
          <w:rFonts w:ascii="Arial" w:hAnsi="Arial" w:cs="Arial"/>
          <w:sz w:val="24"/>
          <w:szCs w:val="24"/>
        </w:rPr>
        <w:t xml:space="preserve">, </w:t>
      </w:r>
      <w:r w:rsidR="005B300C" w:rsidRPr="00D57FB7">
        <w:rPr>
          <w:rFonts w:ascii="Arial" w:hAnsi="Arial" w:cs="Arial"/>
          <w:sz w:val="24"/>
          <w:szCs w:val="24"/>
        </w:rPr>
        <w:t xml:space="preserve">besonders die Disziplinen, </w:t>
      </w:r>
      <w:r w:rsidRPr="00D57FB7">
        <w:rPr>
          <w:rFonts w:ascii="Arial" w:hAnsi="Arial" w:cs="Arial"/>
          <w:sz w:val="24"/>
          <w:szCs w:val="24"/>
        </w:rPr>
        <w:t xml:space="preserve">die bei der Uni-Challenge </w:t>
      </w:r>
      <w:r w:rsidR="00D17D05" w:rsidRPr="00D57FB7">
        <w:rPr>
          <w:rFonts w:ascii="Arial" w:hAnsi="Arial" w:cs="Arial"/>
          <w:sz w:val="24"/>
          <w:szCs w:val="24"/>
        </w:rPr>
        <w:t>am 18. Juni zwischen 16 und</w:t>
      </w:r>
      <w:r w:rsidRPr="00D57FB7">
        <w:rPr>
          <w:rFonts w:ascii="Arial" w:hAnsi="Arial" w:cs="Arial"/>
          <w:sz w:val="24"/>
          <w:szCs w:val="24"/>
        </w:rPr>
        <w:t xml:space="preserve"> 19 Uhr gewertet werden. </w:t>
      </w:r>
    </w:p>
    <w:p w:rsidR="001A6AC2" w:rsidRPr="00D57FB7" w:rsidRDefault="00D17D05" w:rsidP="004B21AC">
      <w:pPr>
        <w:rPr>
          <w:rFonts w:ascii="Arial" w:hAnsi="Arial" w:cs="Arial"/>
          <w:sz w:val="24"/>
          <w:szCs w:val="24"/>
        </w:rPr>
      </w:pPr>
      <w:r w:rsidRPr="00D57FB7">
        <w:rPr>
          <w:rFonts w:ascii="Arial" w:hAnsi="Arial" w:cs="Arial"/>
          <w:sz w:val="24"/>
          <w:szCs w:val="24"/>
        </w:rPr>
        <w:t xml:space="preserve">Die Ergebnisse im </w:t>
      </w:r>
      <w:r w:rsidR="001A6AC2" w:rsidRPr="00D57FB7">
        <w:rPr>
          <w:rFonts w:ascii="Arial" w:hAnsi="Arial" w:cs="Arial"/>
          <w:sz w:val="24"/>
          <w:szCs w:val="24"/>
        </w:rPr>
        <w:t xml:space="preserve">Hoch- und Weitsprung, beim Kugelstoßen, Werfen, im Sprint- und Ausdauerlauf sowie im Seilspringen </w:t>
      </w:r>
      <w:r w:rsidRPr="00D57FB7">
        <w:rPr>
          <w:rFonts w:ascii="Arial" w:hAnsi="Arial" w:cs="Arial"/>
          <w:sz w:val="24"/>
          <w:szCs w:val="24"/>
        </w:rPr>
        <w:t xml:space="preserve">bringen jeweils </w:t>
      </w:r>
      <w:r w:rsidR="001A6AC2" w:rsidRPr="00D57FB7">
        <w:rPr>
          <w:rFonts w:ascii="Arial" w:hAnsi="Arial" w:cs="Arial"/>
          <w:sz w:val="24"/>
          <w:szCs w:val="24"/>
        </w:rPr>
        <w:t>ein bis drei Punkte</w:t>
      </w:r>
      <w:r w:rsidRPr="00D57FB7">
        <w:rPr>
          <w:rFonts w:ascii="Arial" w:hAnsi="Arial" w:cs="Arial"/>
          <w:sz w:val="24"/>
          <w:szCs w:val="24"/>
        </w:rPr>
        <w:t>, je nachdem ob die Teilnehmerinnen und Teilnehmer die Norm für das D</w:t>
      </w:r>
      <w:r w:rsidR="001A6AC2" w:rsidRPr="00D57FB7">
        <w:rPr>
          <w:rFonts w:ascii="Arial" w:hAnsi="Arial" w:cs="Arial"/>
          <w:sz w:val="24"/>
          <w:szCs w:val="24"/>
        </w:rPr>
        <w:t>eutsche Sportabzeichen in Bronze, Silber oder Gold schaffen.</w:t>
      </w:r>
    </w:p>
    <w:p w:rsidR="00D17D05" w:rsidRPr="00D57FB7" w:rsidRDefault="00D17D05" w:rsidP="004B21AC">
      <w:pPr>
        <w:rPr>
          <w:rFonts w:ascii="Arial" w:hAnsi="Arial" w:cs="Arial"/>
          <w:sz w:val="24"/>
          <w:szCs w:val="24"/>
        </w:rPr>
      </w:pPr>
      <w:r w:rsidRPr="00D57FB7">
        <w:rPr>
          <w:rFonts w:ascii="Arial" w:hAnsi="Arial" w:cs="Arial"/>
          <w:sz w:val="24"/>
          <w:szCs w:val="24"/>
        </w:rPr>
        <w:t xml:space="preserve">Wenn die Sportabzeichen-Uni-Challenge um Punkt 19 Uhr </w:t>
      </w:r>
      <w:r w:rsidR="00140E8A" w:rsidRPr="00D57FB7">
        <w:rPr>
          <w:rFonts w:ascii="Arial" w:hAnsi="Arial" w:cs="Arial"/>
          <w:sz w:val="24"/>
          <w:szCs w:val="24"/>
        </w:rPr>
        <w:t>zu</w:t>
      </w:r>
      <w:r w:rsidR="00C81866" w:rsidRPr="00D57FB7">
        <w:rPr>
          <w:rFonts w:ascii="Arial" w:hAnsi="Arial" w:cs="Arial"/>
          <w:sz w:val="24"/>
          <w:szCs w:val="24"/>
        </w:rPr>
        <w:t xml:space="preserve"> E</w:t>
      </w:r>
      <w:r w:rsidR="00140E8A" w:rsidRPr="00D57FB7">
        <w:rPr>
          <w:rFonts w:ascii="Arial" w:hAnsi="Arial" w:cs="Arial"/>
          <w:sz w:val="24"/>
          <w:szCs w:val="24"/>
        </w:rPr>
        <w:t>nde geht</w:t>
      </w:r>
      <w:r w:rsidRPr="00D57FB7">
        <w:rPr>
          <w:rFonts w:ascii="Arial" w:hAnsi="Arial" w:cs="Arial"/>
          <w:sz w:val="24"/>
          <w:szCs w:val="24"/>
        </w:rPr>
        <w:t xml:space="preserve">, dann beginnt das Warten auf das Endergebnis und die Entscheidung, wer 2019 den Titel als </w:t>
      </w:r>
      <w:r w:rsidR="00F932A1" w:rsidRPr="00D57FB7">
        <w:rPr>
          <w:rFonts w:ascii="Arial" w:hAnsi="Arial" w:cs="Arial"/>
          <w:sz w:val="24"/>
          <w:szCs w:val="24"/>
        </w:rPr>
        <w:t>„</w:t>
      </w:r>
      <w:r w:rsidRPr="00D57FB7">
        <w:rPr>
          <w:rFonts w:ascii="Arial" w:hAnsi="Arial" w:cs="Arial"/>
          <w:sz w:val="24"/>
          <w:szCs w:val="24"/>
        </w:rPr>
        <w:t xml:space="preserve">Sportlichste Universität Deutschlands" tragen darf. </w:t>
      </w:r>
      <w:r w:rsidR="00F932A1" w:rsidRPr="00D57FB7">
        <w:rPr>
          <w:rFonts w:ascii="Arial" w:hAnsi="Arial" w:cs="Arial"/>
          <w:sz w:val="24"/>
          <w:szCs w:val="24"/>
        </w:rPr>
        <w:t xml:space="preserve">Während </w:t>
      </w:r>
      <w:r w:rsidR="00140E8A" w:rsidRPr="00D57FB7">
        <w:rPr>
          <w:rFonts w:ascii="Arial" w:hAnsi="Arial" w:cs="Arial"/>
          <w:sz w:val="24"/>
          <w:szCs w:val="24"/>
        </w:rPr>
        <w:t>der gesamten Challenge</w:t>
      </w:r>
      <w:r w:rsidRPr="00D57FB7">
        <w:rPr>
          <w:rFonts w:ascii="Arial" w:hAnsi="Arial" w:cs="Arial"/>
          <w:sz w:val="24"/>
          <w:szCs w:val="24"/>
        </w:rPr>
        <w:t xml:space="preserve"> sorgen</w:t>
      </w:r>
      <w:r w:rsidR="005B300C" w:rsidRPr="00D57FB7">
        <w:rPr>
          <w:rFonts w:ascii="Arial" w:hAnsi="Arial" w:cs="Arial"/>
          <w:sz w:val="24"/>
          <w:szCs w:val="24"/>
        </w:rPr>
        <w:t xml:space="preserve"> ab 16 Uhr</w:t>
      </w:r>
      <w:r w:rsidRPr="00D57FB7">
        <w:rPr>
          <w:rFonts w:ascii="Arial" w:hAnsi="Arial" w:cs="Arial"/>
          <w:sz w:val="24"/>
          <w:szCs w:val="24"/>
        </w:rPr>
        <w:t xml:space="preserve"> Live-Schalten</w:t>
      </w:r>
      <w:r w:rsidR="005B300C" w:rsidRPr="00D57FB7">
        <w:rPr>
          <w:rFonts w:ascii="Arial" w:hAnsi="Arial" w:cs="Arial"/>
          <w:sz w:val="24"/>
          <w:szCs w:val="24"/>
        </w:rPr>
        <w:t xml:space="preserve"> mit Radiomoderator Andreas Kuhnt </w:t>
      </w:r>
      <w:r w:rsidR="00140E8A" w:rsidRPr="00D57FB7">
        <w:rPr>
          <w:rFonts w:ascii="Arial" w:hAnsi="Arial" w:cs="Arial"/>
          <w:sz w:val="24"/>
          <w:szCs w:val="24"/>
        </w:rPr>
        <w:t>alle 30 Minuten für Herzklopfen und Aufholjagden</w:t>
      </w:r>
      <w:r w:rsidRPr="00D57FB7">
        <w:rPr>
          <w:rFonts w:ascii="Arial" w:hAnsi="Arial" w:cs="Arial"/>
          <w:sz w:val="24"/>
          <w:szCs w:val="24"/>
        </w:rPr>
        <w:t>. Natürlich umso mehr, je näher die Entscheidung rückt.</w:t>
      </w:r>
    </w:p>
    <w:p w:rsidR="00140E8A" w:rsidRPr="00D57FB7" w:rsidRDefault="00D17D05" w:rsidP="004B21AC">
      <w:pPr>
        <w:rPr>
          <w:rFonts w:ascii="Arial" w:hAnsi="Arial" w:cs="Arial"/>
          <w:sz w:val="24"/>
          <w:szCs w:val="24"/>
        </w:rPr>
      </w:pPr>
      <w:r w:rsidRPr="00D57FB7">
        <w:rPr>
          <w:rFonts w:ascii="Arial" w:hAnsi="Arial" w:cs="Arial"/>
          <w:sz w:val="24"/>
          <w:szCs w:val="24"/>
        </w:rPr>
        <w:t>Für den Gewinner schüttet die Krankenkass</w:t>
      </w:r>
      <w:r w:rsidR="00C81866" w:rsidRPr="00D57FB7">
        <w:rPr>
          <w:rFonts w:ascii="Arial" w:hAnsi="Arial" w:cs="Arial"/>
          <w:sz w:val="24"/>
          <w:szCs w:val="24"/>
        </w:rPr>
        <w:t>e BKK</w:t>
      </w:r>
      <w:r w:rsidR="00711B91" w:rsidRPr="00D57FB7">
        <w:rPr>
          <w:rFonts w:ascii="Arial" w:hAnsi="Arial" w:cs="Arial"/>
          <w:sz w:val="24"/>
          <w:szCs w:val="24"/>
        </w:rPr>
        <w:t>24 eine Siegprämie von 1.6</w:t>
      </w:r>
      <w:r w:rsidRPr="00D57FB7">
        <w:rPr>
          <w:rFonts w:ascii="Arial" w:hAnsi="Arial" w:cs="Arial"/>
          <w:sz w:val="24"/>
          <w:szCs w:val="24"/>
        </w:rPr>
        <w:t xml:space="preserve">00 Euro aus. Außerdem gibt es einen Engagement-Preis für die </w:t>
      </w:r>
      <w:r w:rsidR="000B62E5" w:rsidRPr="00D57FB7">
        <w:rPr>
          <w:rFonts w:ascii="Arial" w:hAnsi="Arial" w:cs="Arial"/>
          <w:sz w:val="24"/>
          <w:szCs w:val="24"/>
        </w:rPr>
        <w:t xml:space="preserve">drei </w:t>
      </w:r>
      <w:r w:rsidRPr="00D57FB7">
        <w:rPr>
          <w:rFonts w:ascii="Arial" w:hAnsi="Arial" w:cs="Arial"/>
          <w:sz w:val="24"/>
          <w:szCs w:val="24"/>
        </w:rPr>
        <w:t>Uni</w:t>
      </w:r>
      <w:r w:rsidR="000B62E5" w:rsidRPr="00D57FB7">
        <w:rPr>
          <w:rFonts w:ascii="Arial" w:hAnsi="Arial" w:cs="Arial"/>
          <w:sz w:val="24"/>
          <w:szCs w:val="24"/>
        </w:rPr>
        <w:t>s</w:t>
      </w:r>
      <w:r w:rsidRPr="00D57FB7">
        <w:rPr>
          <w:rFonts w:ascii="Arial" w:hAnsi="Arial" w:cs="Arial"/>
          <w:sz w:val="24"/>
          <w:szCs w:val="24"/>
        </w:rPr>
        <w:t>, die im Verhältnis zu</w:t>
      </w:r>
      <w:r w:rsidR="00ED05DF" w:rsidRPr="00D57FB7">
        <w:rPr>
          <w:rFonts w:ascii="Arial" w:hAnsi="Arial" w:cs="Arial"/>
          <w:sz w:val="24"/>
          <w:szCs w:val="24"/>
        </w:rPr>
        <w:t>r</w:t>
      </w:r>
      <w:r w:rsidRPr="00D57FB7">
        <w:rPr>
          <w:rFonts w:ascii="Arial" w:hAnsi="Arial" w:cs="Arial"/>
          <w:sz w:val="24"/>
          <w:szCs w:val="24"/>
        </w:rPr>
        <w:t xml:space="preserve"> Zahl ihrer Studierenden die me</w:t>
      </w:r>
      <w:r w:rsidR="00ED05DF" w:rsidRPr="00D57FB7">
        <w:rPr>
          <w:rFonts w:ascii="Arial" w:hAnsi="Arial" w:cs="Arial"/>
          <w:sz w:val="24"/>
          <w:szCs w:val="24"/>
        </w:rPr>
        <w:t>isten Punkt</w:t>
      </w:r>
      <w:r w:rsidR="000B62E5" w:rsidRPr="00D57FB7">
        <w:rPr>
          <w:rFonts w:ascii="Arial" w:hAnsi="Arial" w:cs="Arial"/>
          <w:sz w:val="24"/>
          <w:szCs w:val="24"/>
        </w:rPr>
        <w:t>e erzielen</w:t>
      </w:r>
      <w:r w:rsidR="00140E8A" w:rsidRPr="00D57FB7">
        <w:rPr>
          <w:rFonts w:ascii="Arial" w:hAnsi="Arial" w:cs="Arial"/>
          <w:sz w:val="24"/>
          <w:szCs w:val="24"/>
        </w:rPr>
        <w:t>. So hab</w:t>
      </w:r>
      <w:r w:rsidRPr="00D57FB7">
        <w:rPr>
          <w:rFonts w:ascii="Arial" w:hAnsi="Arial" w:cs="Arial"/>
          <w:sz w:val="24"/>
          <w:szCs w:val="24"/>
        </w:rPr>
        <w:t>en auch kleinere Unis eine faire Chance, sich bei der Sportabzeichen-Uni-Challenge auszuzeichnen.</w:t>
      </w:r>
      <w:r w:rsidR="00140E8A" w:rsidRPr="00D57FB7">
        <w:rPr>
          <w:rFonts w:ascii="Arial" w:hAnsi="Arial" w:cs="Arial"/>
          <w:sz w:val="24"/>
          <w:szCs w:val="24"/>
        </w:rPr>
        <w:t xml:space="preserve"> Insgesamt </w:t>
      </w:r>
      <w:r w:rsidR="00D83C91" w:rsidRPr="00D57FB7">
        <w:rPr>
          <w:rFonts w:ascii="Arial" w:hAnsi="Arial" w:cs="Arial"/>
          <w:sz w:val="24"/>
          <w:szCs w:val="24"/>
        </w:rPr>
        <w:t xml:space="preserve">fördert </w:t>
      </w:r>
      <w:r w:rsidR="002E7C69">
        <w:rPr>
          <w:rFonts w:ascii="Arial" w:hAnsi="Arial" w:cs="Arial"/>
          <w:sz w:val="24"/>
          <w:szCs w:val="24"/>
        </w:rPr>
        <w:t>die BKK</w:t>
      </w:r>
      <w:bookmarkStart w:id="0" w:name="_GoBack"/>
      <w:bookmarkEnd w:id="0"/>
      <w:r w:rsidR="00140E8A" w:rsidRPr="00D57FB7">
        <w:rPr>
          <w:rFonts w:ascii="Arial" w:hAnsi="Arial" w:cs="Arial"/>
          <w:sz w:val="24"/>
          <w:szCs w:val="24"/>
        </w:rPr>
        <w:t xml:space="preserve">24 den Hochschulsport über die fünfte Sportabzeichen-Uni-Challenge mit </w:t>
      </w:r>
      <w:r w:rsidR="00711B91" w:rsidRPr="00D57FB7">
        <w:rPr>
          <w:rFonts w:ascii="Arial" w:hAnsi="Arial" w:cs="Arial"/>
          <w:sz w:val="24"/>
          <w:szCs w:val="24"/>
        </w:rPr>
        <w:t>9.500</w:t>
      </w:r>
      <w:r w:rsidR="00140E8A" w:rsidRPr="00D57FB7">
        <w:rPr>
          <w:rFonts w:ascii="Arial" w:hAnsi="Arial" w:cs="Arial"/>
          <w:sz w:val="24"/>
          <w:szCs w:val="24"/>
        </w:rPr>
        <w:t xml:space="preserve"> Euro. Keine Uni geht leer aus.</w:t>
      </w:r>
    </w:p>
    <w:p w:rsidR="002934FD" w:rsidRPr="00D57FB7" w:rsidRDefault="002934FD" w:rsidP="00C546AF">
      <w:pPr>
        <w:pStyle w:val="StandardWeb"/>
        <w:shd w:val="clear" w:color="auto" w:fill="FFFFFF"/>
        <w:spacing w:before="0" w:beforeAutospacing="0" w:after="225" w:afterAutospacing="0" w:line="276" w:lineRule="auto"/>
        <w:rPr>
          <w:rFonts w:ascii="Arial" w:eastAsiaTheme="minorHAnsi" w:hAnsi="Arial" w:cs="Arial"/>
          <w:shd w:val="clear" w:color="auto" w:fill="FFFFFF"/>
          <w:lang w:eastAsia="en-US"/>
        </w:rPr>
      </w:pPr>
      <w:r w:rsidRPr="00D57FB7">
        <w:rPr>
          <w:rFonts w:ascii="Arial" w:eastAsiaTheme="minorHAnsi" w:hAnsi="Arial" w:cs="Arial"/>
          <w:shd w:val="clear" w:color="auto" w:fill="FFFFFF"/>
          <w:lang w:eastAsia="en-US"/>
        </w:rPr>
        <w:t>Die BKK24 setzt sich mit der Gesundheitsinitiative „Länger besser leben.“ für Prävention und Gesundheitsförderung ein. Als Nationaler Förderer unterstützt die Krankenkasse das Deutsche Sportabzeichen und möchte mit der Sportabzeichen-Uni-Challenge nachhaltige Trainingsanreize setzen.</w:t>
      </w:r>
    </w:p>
    <w:p w:rsidR="003A4EED" w:rsidRPr="00D57FB7" w:rsidRDefault="002934FD" w:rsidP="0083778D">
      <w:pPr>
        <w:pStyle w:val="StandardWeb"/>
        <w:shd w:val="clear" w:color="auto" w:fill="FFFFFF"/>
        <w:spacing w:before="0" w:beforeAutospacing="0" w:after="225" w:afterAutospacing="0" w:line="276" w:lineRule="auto"/>
        <w:rPr>
          <w:rFonts w:ascii="Arial" w:eastAsiaTheme="minorHAnsi" w:hAnsi="Arial" w:cs="Arial"/>
          <w:shd w:val="clear" w:color="auto" w:fill="FFFFFF"/>
          <w:lang w:eastAsia="en-US"/>
        </w:rPr>
      </w:pPr>
      <w:r w:rsidRPr="00D57FB7">
        <w:rPr>
          <w:rFonts w:ascii="Arial" w:eastAsiaTheme="minorHAnsi" w:hAnsi="Arial" w:cs="Arial"/>
          <w:shd w:val="clear" w:color="auto" w:fill="FFFFFF"/>
          <w:lang w:eastAsia="en-US"/>
        </w:rPr>
        <w:t>(Quelle: TaTenTeam)</w:t>
      </w:r>
    </w:p>
    <w:sectPr w:rsidR="003A4EED" w:rsidRPr="00D57FB7" w:rsidSect="00A260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7852E1"/>
    <w:rsid w:val="00000F5C"/>
    <w:rsid w:val="00042BFD"/>
    <w:rsid w:val="00047988"/>
    <w:rsid w:val="00067495"/>
    <w:rsid w:val="000B62E5"/>
    <w:rsid w:val="000B63F0"/>
    <w:rsid w:val="000E1A68"/>
    <w:rsid w:val="000E714C"/>
    <w:rsid w:val="001047CA"/>
    <w:rsid w:val="001273C8"/>
    <w:rsid w:val="001332C3"/>
    <w:rsid w:val="00140E8A"/>
    <w:rsid w:val="00170CCF"/>
    <w:rsid w:val="0017354F"/>
    <w:rsid w:val="00190364"/>
    <w:rsid w:val="00193D6D"/>
    <w:rsid w:val="001A5A72"/>
    <w:rsid w:val="001A6AC2"/>
    <w:rsid w:val="001B6420"/>
    <w:rsid w:val="002305A2"/>
    <w:rsid w:val="00255F46"/>
    <w:rsid w:val="00286E47"/>
    <w:rsid w:val="002934FD"/>
    <w:rsid w:val="002C6FA8"/>
    <w:rsid w:val="002D24A0"/>
    <w:rsid w:val="002D4FB3"/>
    <w:rsid w:val="002E7536"/>
    <w:rsid w:val="002E7C69"/>
    <w:rsid w:val="003214B0"/>
    <w:rsid w:val="00330292"/>
    <w:rsid w:val="00333EBE"/>
    <w:rsid w:val="00343DEB"/>
    <w:rsid w:val="00380786"/>
    <w:rsid w:val="00386D55"/>
    <w:rsid w:val="00395EC7"/>
    <w:rsid w:val="00397E7D"/>
    <w:rsid w:val="003A4EED"/>
    <w:rsid w:val="003D1078"/>
    <w:rsid w:val="003D3A4E"/>
    <w:rsid w:val="003D5067"/>
    <w:rsid w:val="00415D25"/>
    <w:rsid w:val="00483619"/>
    <w:rsid w:val="004A61B0"/>
    <w:rsid w:val="004B21AC"/>
    <w:rsid w:val="004E5E1D"/>
    <w:rsid w:val="004F13DF"/>
    <w:rsid w:val="00555290"/>
    <w:rsid w:val="00576E26"/>
    <w:rsid w:val="005829DC"/>
    <w:rsid w:val="005A5D45"/>
    <w:rsid w:val="005B2F19"/>
    <w:rsid w:val="005B300C"/>
    <w:rsid w:val="005D015B"/>
    <w:rsid w:val="00636D05"/>
    <w:rsid w:val="0064095D"/>
    <w:rsid w:val="00652CEC"/>
    <w:rsid w:val="00660000"/>
    <w:rsid w:val="006A16F0"/>
    <w:rsid w:val="006C26FD"/>
    <w:rsid w:val="006D6E57"/>
    <w:rsid w:val="00711B91"/>
    <w:rsid w:val="007337F4"/>
    <w:rsid w:val="00741243"/>
    <w:rsid w:val="0077424E"/>
    <w:rsid w:val="007852E1"/>
    <w:rsid w:val="007900A4"/>
    <w:rsid w:val="007B768D"/>
    <w:rsid w:val="007C7F6A"/>
    <w:rsid w:val="007F55FD"/>
    <w:rsid w:val="0080644C"/>
    <w:rsid w:val="0082243A"/>
    <w:rsid w:val="0083666D"/>
    <w:rsid w:val="0083778D"/>
    <w:rsid w:val="008E44CB"/>
    <w:rsid w:val="008E4A21"/>
    <w:rsid w:val="009467FE"/>
    <w:rsid w:val="009662FE"/>
    <w:rsid w:val="00977CF8"/>
    <w:rsid w:val="00991933"/>
    <w:rsid w:val="009D4D56"/>
    <w:rsid w:val="009E5910"/>
    <w:rsid w:val="00A21CEA"/>
    <w:rsid w:val="00A26062"/>
    <w:rsid w:val="00A35A8F"/>
    <w:rsid w:val="00A373CB"/>
    <w:rsid w:val="00A4347D"/>
    <w:rsid w:val="00A52EA0"/>
    <w:rsid w:val="00A57293"/>
    <w:rsid w:val="00A80185"/>
    <w:rsid w:val="00AB28A2"/>
    <w:rsid w:val="00AC36BF"/>
    <w:rsid w:val="00B31C0D"/>
    <w:rsid w:val="00BB2646"/>
    <w:rsid w:val="00BB2C05"/>
    <w:rsid w:val="00BB30FD"/>
    <w:rsid w:val="00BD085C"/>
    <w:rsid w:val="00BF768C"/>
    <w:rsid w:val="00C0290E"/>
    <w:rsid w:val="00C2334A"/>
    <w:rsid w:val="00C31DA2"/>
    <w:rsid w:val="00C37ECE"/>
    <w:rsid w:val="00C47ADC"/>
    <w:rsid w:val="00C546AF"/>
    <w:rsid w:val="00C637A6"/>
    <w:rsid w:val="00C81866"/>
    <w:rsid w:val="00CA743C"/>
    <w:rsid w:val="00D00F4A"/>
    <w:rsid w:val="00D017D5"/>
    <w:rsid w:val="00D0270C"/>
    <w:rsid w:val="00D17D05"/>
    <w:rsid w:val="00D309F4"/>
    <w:rsid w:val="00D41CC4"/>
    <w:rsid w:val="00D508A5"/>
    <w:rsid w:val="00D57FB7"/>
    <w:rsid w:val="00D778F8"/>
    <w:rsid w:val="00D83C91"/>
    <w:rsid w:val="00DC4617"/>
    <w:rsid w:val="00DC4619"/>
    <w:rsid w:val="00DF63E9"/>
    <w:rsid w:val="00E01195"/>
    <w:rsid w:val="00E1146E"/>
    <w:rsid w:val="00E43E78"/>
    <w:rsid w:val="00E63B52"/>
    <w:rsid w:val="00EA518D"/>
    <w:rsid w:val="00EB463C"/>
    <w:rsid w:val="00ED05DF"/>
    <w:rsid w:val="00F00138"/>
    <w:rsid w:val="00F02CAD"/>
    <w:rsid w:val="00F06935"/>
    <w:rsid w:val="00F5432D"/>
    <w:rsid w:val="00F60171"/>
    <w:rsid w:val="00F767AB"/>
    <w:rsid w:val="00F932A1"/>
    <w:rsid w:val="00FC756E"/>
    <w:rsid w:val="00FE6B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574FE9C-EBA9-4485-BF58-1A86BC67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606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35A8F"/>
  </w:style>
  <w:style w:type="paragraph" w:styleId="StandardWeb">
    <w:name w:val="Normal (Web)"/>
    <w:basedOn w:val="Standard"/>
    <w:uiPriority w:val="99"/>
    <w:unhideWhenUsed/>
    <w:rsid w:val="002934F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6D6E5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D6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2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4010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Spock</dc:creator>
  <cp:keywords/>
  <dc:description/>
  <cp:lastModifiedBy>Nielaczny, Jörg - BKK24</cp:lastModifiedBy>
  <cp:revision>17</cp:revision>
  <cp:lastPrinted>2018-06-18T05:58:00Z</cp:lastPrinted>
  <dcterms:created xsi:type="dcterms:W3CDTF">2019-06-08T17:51:00Z</dcterms:created>
  <dcterms:modified xsi:type="dcterms:W3CDTF">2019-06-14T14:39:00Z</dcterms:modified>
</cp:coreProperties>
</file>